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EB4" w:rsidRDefault="00DE32B6" w:rsidP="00DE32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Works Cited</w:t>
      </w:r>
    </w:p>
    <w:p w:rsidR="00DE32B6" w:rsidRDefault="00DE32B6" w:rsidP="00DE32B6">
      <w:pPr>
        <w:rPr>
          <w:rFonts w:ascii="Times New Roman" w:hAnsi="Times New Roman" w:cs="Times New Roman"/>
          <w:sz w:val="24"/>
          <w:szCs w:val="24"/>
        </w:rPr>
      </w:pPr>
      <w:r w:rsidRPr="00DE32B6">
        <w:rPr>
          <w:rFonts w:ascii="Times New Roman" w:hAnsi="Times New Roman" w:cs="Times New Roman"/>
          <w:sz w:val="24"/>
          <w:szCs w:val="24"/>
        </w:rPr>
        <w:t xml:space="preserve">Bettelheim, Bruno. </w:t>
      </w:r>
      <w:r w:rsidRPr="00DE32B6">
        <w:rPr>
          <w:rStyle w:val="Emphasis"/>
          <w:rFonts w:ascii="Times New Roman" w:hAnsi="Times New Roman" w:cs="Times New Roman"/>
          <w:sz w:val="24"/>
          <w:szCs w:val="24"/>
        </w:rPr>
        <w:t xml:space="preserve">The Uses of Enchantment: </w:t>
      </w:r>
      <w:proofErr w:type="gramStart"/>
      <w:r w:rsidRPr="00DE32B6">
        <w:rPr>
          <w:rStyle w:val="Emphasis"/>
          <w:rFonts w:ascii="Times New Roman" w:hAnsi="Times New Roman" w:cs="Times New Roman"/>
          <w:sz w:val="24"/>
          <w:szCs w:val="24"/>
        </w:rPr>
        <w:t>The</w:t>
      </w:r>
      <w:proofErr w:type="gramEnd"/>
      <w:r w:rsidRPr="00DE32B6">
        <w:rPr>
          <w:rStyle w:val="Emphasis"/>
          <w:rFonts w:ascii="Times New Roman" w:hAnsi="Times New Roman" w:cs="Times New Roman"/>
          <w:sz w:val="24"/>
          <w:szCs w:val="24"/>
        </w:rPr>
        <w:t xml:space="preserve"> meaning and Importance of Fairy</w:t>
      </w:r>
      <w:r w:rsidRPr="00DE32B6">
        <w:rPr>
          <w:rFonts w:ascii="Times New Roman" w:hAnsi="Times New Roman" w:cs="Times New Roman"/>
          <w:sz w:val="24"/>
          <w:szCs w:val="24"/>
        </w:rPr>
        <w:t xml:space="preserve"> </w:t>
      </w:r>
      <w:r w:rsidRPr="00DE32B6">
        <w:rPr>
          <w:rStyle w:val="Emphasis"/>
          <w:rFonts w:ascii="Times New Roman" w:hAnsi="Times New Roman" w:cs="Times New Roman"/>
          <w:sz w:val="24"/>
          <w:szCs w:val="24"/>
        </w:rPr>
        <w:t>Tales</w:t>
      </w:r>
      <w:r w:rsidRPr="00DE32B6">
        <w:rPr>
          <w:rFonts w:ascii="Times New Roman" w:hAnsi="Times New Roman" w:cs="Times New Roman"/>
          <w:sz w:val="24"/>
          <w:szCs w:val="24"/>
        </w:rPr>
        <w:t>. New York: Alfred A. Knopf, inc., 1975. Print.</w:t>
      </w:r>
    </w:p>
    <w:p w:rsidR="00DE32B6" w:rsidRDefault="00DE32B6" w:rsidP="00DE32B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DE32B6">
        <w:rPr>
          <w:rFonts w:ascii="Times New Roman" w:hAnsi="Times New Roman" w:cs="Times New Roman"/>
          <w:sz w:val="24"/>
          <w:szCs w:val="24"/>
        </w:rPr>
        <w:t>Yolen</w:t>
      </w:r>
      <w:proofErr w:type="spellEnd"/>
      <w:r w:rsidRPr="00DE32B6">
        <w:rPr>
          <w:rFonts w:ascii="Times New Roman" w:hAnsi="Times New Roman" w:cs="Times New Roman"/>
          <w:sz w:val="24"/>
          <w:szCs w:val="24"/>
        </w:rPr>
        <w:t xml:space="preserve">, Jane. </w:t>
      </w:r>
      <w:proofErr w:type="gramStart"/>
      <w:r w:rsidRPr="00DE32B6">
        <w:rPr>
          <w:rFonts w:ascii="Times New Roman" w:hAnsi="Times New Roman" w:cs="Times New Roman"/>
          <w:sz w:val="24"/>
          <w:szCs w:val="24"/>
        </w:rPr>
        <w:t>"Touch Magic."</w:t>
      </w:r>
      <w:proofErr w:type="gramEnd"/>
      <w:r w:rsidRPr="00DE32B6">
        <w:rPr>
          <w:rFonts w:ascii="Times New Roman" w:hAnsi="Times New Roman" w:cs="Times New Roman"/>
          <w:sz w:val="24"/>
          <w:szCs w:val="24"/>
        </w:rPr>
        <w:t xml:space="preserve"> </w:t>
      </w:r>
      <w:r w:rsidRPr="00DE32B6">
        <w:rPr>
          <w:rStyle w:val="Emphasis"/>
          <w:rFonts w:ascii="Times New Roman" w:hAnsi="Times New Roman" w:cs="Times New Roman"/>
          <w:sz w:val="24"/>
          <w:szCs w:val="24"/>
        </w:rPr>
        <w:t>Children's Literature in Education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Kluwer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Academic Publishers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br/>
      </w:r>
      <w:r w:rsidRPr="00DE32B6">
        <w:rPr>
          <w:rFonts w:ascii="Times New Roman" w:hAnsi="Times New Roman" w:cs="Times New Roman"/>
          <w:sz w:val="24"/>
          <w:szCs w:val="24"/>
        </w:rPr>
        <w:t xml:space="preserve">Excerpt from </w:t>
      </w:r>
      <w:r w:rsidRPr="00DE32B6">
        <w:rPr>
          <w:rStyle w:val="Emphasis"/>
          <w:rFonts w:ascii="Times New Roman" w:hAnsi="Times New Roman" w:cs="Times New Roman"/>
          <w:sz w:val="24"/>
          <w:szCs w:val="24"/>
        </w:rPr>
        <w:t>America's Cinderella</w:t>
      </w:r>
      <w:r w:rsidRPr="00DE32B6">
        <w:rPr>
          <w:rFonts w:ascii="Times New Roman" w:hAnsi="Times New Roman" w:cs="Times New Roman"/>
          <w:sz w:val="24"/>
          <w:szCs w:val="24"/>
        </w:rPr>
        <w:t xml:space="preserve">: August House, 2000. </w:t>
      </w:r>
      <w:proofErr w:type="gramStart"/>
      <w:r w:rsidRPr="00DE32B6">
        <w:rPr>
          <w:rStyle w:val="Emphasis"/>
          <w:rFonts w:ascii="Times New Roman" w:hAnsi="Times New Roman" w:cs="Times New Roman"/>
          <w:sz w:val="24"/>
          <w:szCs w:val="24"/>
        </w:rPr>
        <w:t>JSTOR</w:t>
      </w:r>
      <w:r w:rsidRPr="00DE32B6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E32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E32B6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DE32B6">
        <w:rPr>
          <w:rFonts w:ascii="Times New Roman" w:hAnsi="Times New Roman" w:cs="Times New Roman"/>
          <w:sz w:val="24"/>
          <w:szCs w:val="24"/>
        </w:rPr>
        <w:t xml:space="preserve"> 23 Oct. 2010. &lt;</w:t>
      </w:r>
      <w:r w:rsidRPr="00885BDE">
        <w:rPr>
          <w:rFonts w:ascii="Times New Roman" w:hAnsi="Times New Roman" w:cs="Times New Roman"/>
          <w:sz w:val="24"/>
          <w:szCs w:val="24"/>
        </w:rPr>
        <w:t>http://www.jstor.com</w:t>
      </w:r>
      <w:r w:rsidRPr="00DE32B6">
        <w:rPr>
          <w:rFonts w:ascii="Times New Roman" w:hAnsi="Times New Roman" w:cs="Times New Roman"/>
          <w:sz w:val="24"/>
          <w:szCs w:val="24"/>
        </w:rPr>
        <w:t>&gt;.</w:t>
      </w:r>
    </w:p>
    <w:p w:rsidR="00DE32B6" w:rsidRDefault="00885BDE" w:rsidP="00DE32B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885BDE">
        <w:rPr>
          <w:rFonts w:ascii="Times New Roman" w:hAnsi="Times New Roman" w:cs="Times New Roman"/>
          <w:i/>
          <w:iCs/>
          <w:sz w:val="24"/>
          <w:szCs w:val="24"/>
        </w:rPr>
        <w:t>Wolf Head Vector</w:t>
      </w:r>
      <w:r w:rsidRPr="00885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10 Oct. 2010. </w:t>
      </w:r>
      <w:proofErr w:type="spellStart"/>
      <w:proofErr w:type="gramStart"/>
      <w:r w:rsidRPr="00885BDE">
        <w:rPr>
          <w:rFonts w:ascii="Times New Roman" w:hAnsi="Times New Roman" w:cs="Times New Roman"/>
          <w:i/>
          <w:iCs/>
          <w:sz w:val="24"/>
          <w:szCs w:val="24"/>
        </w:rPr>
        <w:t>Flickr</w:t>
      </w:r>
      <w:proofErr w:type="spellEnd"/>
      <w:r w:rsidRPr="00885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85BDE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23 Nov. 2010. </w:t>
      </w:r>
      <w:r w:rsidRPr="00885BDE">
        <w:rPr>
          <w:rFonts w:ascii="Times New Roman" w:hAnsi="Times New Roman" w:cs="Times New Roman"/>
          <w:sz w:val="24"/>
          <w:szCs w:val="24"/>
        </w:rPr>
        <w:br/>
        <w:t>     &lt;http://www.flickr.com&gt;.</w:t>
      </w:r>
    </w:p>
    <w:p w:rsidR="00885BDE" w:rsidRPr="00885BDE" w:rsidRDefault="00885BDE" w:rsidP="00DE32B6">
      <w:pPr>
        <w:rPr>
          <w:rFonts w:ascii="Times New Roman" w:hAnsi="Times New Roman" w:cs="Times New Roman"/>
          <w:sz w:val="24"/>
          <w:szCs w:val="24"/>
        </w:rPr>
      </w:pPr>
      <w:r w:rsidRPr="00885BDE">
        <w:rPr>
          <w:rFonts w:ascii="Times New Roman" w:hAnsi="Times New Roman" w:cs="Times New Roman"/>
          <w:sz w:val="24"/>
          <w:szCs w:val="24"/>
        </w:rPr>
        <w:t xml:space="preserve">Perrault, Charles. </w:t>
      </w:r>
      <w:r w:rsidRPr="00885BDE">
        <w:rPr>
          <w:rFonts w:ascii="Times New Roman" w:hAnsi="Times New Roman" w:cs="Times New Roman"/>
          <w:i/>
          <w:iCs/>
          <w:sz w:val="24"/>
          <w:szCs w:val="24"/>
        </w:rPr>
        <w:t>Cinderella-Stepsisters Spoil Her Dress</w:t>
      </w:r>
      <w:r w:rsidRPr="00885B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885BDE">
        <w:rPr>
          <w:rFonts w:ascii="Times New Roman" w:hAnsi="Times New Roman" w:cs="Times New Roman"/>
          <w:sz w:val="24"/>
          <w:szCs w:val="24"/>
        </w:rPr>
        <w:t xml:space="preserve">Clyde </w:t>
      </w:r>
      <w:proofErr w:type="spellStart"/>
      <w:r w:rsidRPr="00885BDE">
        <w:rPr>
          <w:rFonts w:ascii="Times New Roman" w:hAnsi="Times New Roman" w:cs="Times New Roman"/>
          <w:sz w:val="24"/>
          <w:szCs w:val="24"/>
        </w:rPr>
        <w:t>Geronimi</w:t>
      </w:r>
      <w:proofErr w:type="spellEnd"/>
      <w:r w:rsidRPr="00885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</w:t>
      </w:r>
      <w:r w:rsidRPr="00885BDE">
        <w:rPr>
          <w:rFonts w:ascii="Times New Roman" w:hAnsi="Times New Roman" w:cs="Times New Roman"/>
          <w:sz w:val="24"/>
          <w:szCs w:val="24"/>
        </w:rPr>
        <w:br/>
        <w:t>     </w:t>
      </w:r>
      <w:proofErr w:type="spellStart"/>
      <w:proofErr w:type="gramStart"/>
      <w:r w:rsidRPr="00885BDE">
        <w:rPr>
          <w:rFonts w:ascii="Times New Roman" w:hAnsi="Times New Roman" w:cs="Times New Roman"/>
          <w:i/>
          <w:iCs/>
          <w:sz w:val="24"/>
          <w:szCs w:val="24"/>
        </w:rPr>
        <w:t>Youtube</w:t>
      </w:r>
      <w:proofErr w:type="spellEnd"/>
      <w:r w:rsidRPr="00885BD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Walt Disney, 1950. </w:t>
      </w:r>
      <w:proofErr w:type="gramStart"/>
      <w:r w:rsidRPr="00885BDE">
        <w:rPr>
          <w:rFonts w:ascii="Times New Roman" w:hAnsi="Times New Roman" w:cs="Times New Roman"/>
          <w:sz w:val="24"/>
          <w:szCs w:val="24"/>
        </w:rPr>
        <w:t>Web.</w:t>
      </w:r>
      <w:proofErr w:type="gramEnd"/>
      <w:r w:rsidRPr="00885BDE">
        <w:rPr>
          <w:rFonts w:ascii="Times New Roman" w:hAnsi="Times New Roman" w:cs="Times New Roman"/>
          <w:sz w:val="24"/>
          <w:szCs w:val="24"/>
        </w:rPr>
        <w:t xml:space="preserve"> 15 Nov. 2010. </w:t>
      </w:r>
      <w:r w:rsidRPr="00885BDE">
        <w:rPr>
          <w:rFonts w:ascii="Times New Roman" w:hAnsi="Times New Roman" w:cs="Times New Roman"/>
          <w:sz w:val="24"/>
          <w:szCs w:val="24"/>
        </w:rPr>
        <w:br/>
        <w:t>     &lt;http://www.youtube.com&gt;.</w:t>
      </w:r>
    </w:p>
    <w:sectPr w:rsidR="00885BDE" w:rsidRPr="00885BDE" w:rsidSect="004D73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32B6"/>
    <w:rsid w:val="001E5945"/>
    <w:rsid w:val="004D73AF"/>
    <w:rsid w:val="00885BDE"/>
    <w:rsid w:val="00B94622"/>
    <w:rsid w:val="00DE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73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E32B6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DE32B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0002322hss</dc:creator>
  <cp:keywords/>
  <dc:description/>
  <cp:lastModifiedBy>0002322hss</cp:lastModifiedBy>
  <cp:revision>1</cp:revision>
  <dcterms:created xsi:type="dcterms:W3CDTF">2010-11-24T12:59:00Z</dcterms:created>
  <dcterms:modified xsi:type="dcterms:W3CDTF">2010-11-24T13:27:00Z</dcterms:modified>
</cp:coreProperties>
</file>